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718" w:rsidRDefault="00B34718" w:rsidP="00B34718">
      <w:pPr>
        <w:spacing w:line="480" w:lineRule="auto"/>
        <w:jc w:val="center"/>
        <w:rPr>
          <w:rFonts w:ascii="Times New Roman" w:hAnsi="Times New Roman" w:cs="Times New Roman"/>
          <w:sz w:val="24"/>
          <w:szCs w:val="24"/>
        </w:rPr>
      </w:pPr>
    </w:p>
    <w:p w:rsidR="00B34718" w:rsidRDefault="00B34718" w:rsidP="00B34718">
      <w:pPr>
        <w:spacing w:line="480" w:lineRule="auto"/>
        <w:jc w:val="center"/>
        <w:rPr>
          <w:rFonts w:ascii="Times New Roman" w:hAnsi="Times New Roman" w:cs="Times New Roman"/>
          <w:sz w:val="24"/>
          <w:szCs w:val="24"/>
        </w:rPr>
      </w:pPr>
    </w:p>
    <w:p w:rsidR="00B34718" w:rsidRDefault="00B34718" w:rsidP="00B34718">
      <w:pPr>
        <w:spacing w:line="480" w:lineRule="auto"/>
        <w:jc w:val="center"/>
        <w:rPr>
          <w:rFonts w:ascii="Times New Roman" w:hAnsi="Times New Roman" w:cs="Times New Roman"/>
          <w:sz w:val="24"/>
          <w:szCs w:val="24"/>
        </w:rPr>
      </w:pPr>
    </w:p>
    <w:p w:rsidR="00B34718" w:rsidRDefault="00B34718" w:rsidP="00B34718">
      <w:pPr>
        <w:spacing w:line="480" w:lineRule="auto"/>
        <w:jc w:val="center"/>
        <w:rPr>
          <w:rFonts w:ascii="Times New Roman" w:hAnsi="Times New Roman" w:cs="Times New Roman"/>
          <w:sz w:val="24"/>
          <w:szCs w:val="24"/>
        </w:rPr>
      </w:pPr>
    </w:p>
    <w:p w:rsidR="00B34718" w:rsidRDefault="00B34718" w:rsidP="00B34718">
      <w:pPr>
        <w:spacing w:line="480" w:lineRule="auto"/>
        <w:jc w:val="center"/>
        <w:rPr>
          <w:rFonts w:ascii="Times New Roman" w:hAnsi="Times New Roman" w:cs="Times New Roman"/>
          <w:sz w:val="24"/>
          <w:szCs w:val="24"/>
        </w:rPr>
      </w:pPr>
    </w:p>
    <w:p w:rsidR="00B34718" w:rsidRDefault="00B34718" w:rsidP="00B34718">
      <w:pPr>
        <w:spacing w:line="480" w:lineRule="auto"/>
        <w:jc w:val="center"/>
        <w:rPr>
          <w:rFonts w:ascii="Times New Roman" w:hAnsi="Times New Roman" w:cs="Times New Roman"/>
          <w:sz w:val="24"/>
          <w:szCs w:val="24"/>
        </w:rPr>
      </w:pPr>
    </w:p>
    <w:p w:rsidR="00B34718" w:rsidRPr="00B34718" w:rsidRDefault="00B34718" w:rsidP="00B34718">
      <w:pPr>
        <w:spacing w:line="480" w:lineRule="auto"/>
        <w:jc w:val="center"/>
        <w:rPr>
          <w:rFonts w:ascii="Times New Roman" w:hAnsi="Times New Roman" w:cs="Times New Roman"/>
          <w:sz w:val="24"/>
          <w:szCs w:val="24"/>
        </w:rPr>
      </w:pPr>
      <w:r w:rsidRPr="00B34718">
        <w:rPr>
          <w:rFonts w:ascii="Times New Roman" w:hAnsi="Times New Roman" w:cs="Times New Roman"/>
          <w:sz w:val="24"/>
          <w:szCs w:val="24"/>
        </w:rPr>
        <w:t>Ethical Theories Videos Summary</w:t>
      </w:r>
    </w:p>
    <w:p w:rsidR="00B34718" w:rsidRPr="00B34718" w:rsidRDefault="00B34718" w:rsidP="00B34718">
      <w:pPr>
        <w:spacing w:line="480" w:lineRule="auto"/>
        <w:jc w:val="center"/>
        <w:rPr>
          <w:rFonts w:ascii="Times New Roman" w:hAnsi="Times New Roman" w:cs="Times New Roman"/>
          <w:sz w:val="24"/>
          <w:szCs w:val="24"/>
        </w:rPr>
      </w:pPr>
      <w:r w:rsidRPr="00B34718">
        <w:rPr>
          <w:rFonts w:ascii="Times New Roman" w:hAnsi="Times New Roman" w:cs="Times New Roman"/>
          <w:sz w:val="24"/>
          <w:szCs w:val="24"/>
        </w:rPr>
        <w:t>University Affiliation</w:t>
      </w:r>
    </w:p>
    <w:p w:rsidR="00B34718" w:rsidRPr="00B34718" w:rsidRDefault="00B34718" w:rsidP="00B34718">
      <w:pPr>
        <w:spacing w:line="480" w:lineRule="auto"/>
        <w:jc w:val="center"/>
        <w:rPr>
          <w:rFonts w:ascii="Times New Roman" w:hAnsi="Times New Roman" w:cs="Times New Roman"/>
          <w:sz w:val="24"/>
          <w:szCs w:val="24"/>
        </w:rPr>
      </w:pPr>
      <w:r w:rsidRPr="00B34718">
        <w:rPr>
          <w:rFonts w:ascii="Times New Roman" w:hAnsi="Times New Roman" w:cs="Times New Roman"/>
          <w:sz w:val="24"/>
          <w:szCs w:val="24"/>
        </w:rPr>
        <w:t>Student’s Name</w:t>
      </w:r>
    </w:p>
    <w:p w:rsidR="00B34718" w:rsidRDefault="00B34718" w:rsidP="00B34718">
      <w:pPr>
        <w:spacing w:line="480" w:lineRule="auto"/>
        <w:jc w:val="center"/>
        <w:rPr>
          <w:rFonts w:ascii="Times New Roman" w:hAnsi="Times New Roman" w:cs="Times New Roman"/>
          <w:b/>
          <w:sz w:val="24"/>
          <w:szCs w:val="24"/>
        </w:rPr>
      </w:pPr>
      <w:r w:rsidRPr="00B34718">
        <w:rPr>
          <w:rFonts w:ascii="Times New Roman" w:hAnsi="Times New Roman" w:cs="Times New Roman"/>
          <w:sz w:val="24"/>
          <w:szCs w:val="24"/>
        </w:rPr>
        <w:t>Course</w:t>
      </w:r>
      <w:r>
        <w:rPr>
          <w:rFonts w:ascii="Times New Roman" w:hAnsi="Times New Roman" w:cs="Times New Roman"/>
          <w:b/>
          <w:sz w:val="24"/>
          <w:szCs w:val="24"/>
        </w:rPr>
        <w:br w:type="page"/>
      </w:r>
    </w:p>
    <w:p w:rsidR="00C40202" w:rsidRPr="00B34718" w:rsidRDefault="00681DB8" w:rsidP="00B34718">
      <w:pPr>
        <w:spacing w:line="480" w:lineRule="auto"/>
        <w:jc w:val="center"/>
        <w:rPr>
          <w:rFonts w:ascii="Times New Roman" w:hAnsi="Times New Roman" w:cs="Times New Roman"/>
          <w:b/>
          <w:sz w:val="24"/>
          <w:szCs w:val="24"/>
        </w:rPr>
      </w:pPr>
      <w:r w:rsidRPr="00B34718">
        <w:rPr>
          <w:rFonts w:ascii="Times New Roman" w:hAnsi="Times New Roman" w:cs="Times New Roman"/>
          <w:b/>
          <w:sz w:val="24"/>
          <w:szCs w:val="24"/>
        </w:rPr>
        <w:lastRenderedPageBreak/>
        <w:t>Mind Your Motive</w:t>
      </w:r>
    </w:p>
    <w:p w:rsidR="008D6044" w:rsidRDefault="002416A4" w:rsidP="00E80D1B">
      <w:pPr>
        <w:spacing w:line="480" w:lineRule="auto"/>
        <w:rPr>
          <w:rFonts w:ascii="Times New Roman" w:hAnsi="Times New Roman" w:cs="Times New Roman"/>
          <w:sz w:val="24"/>
          <w:szCs w:val="24"/>
        </w:rPr>
      </w:pPr>
      <w:r>
        <w:rPr>
          <w:rFonts w:ascii="Times New Roman" w:hAnsi="Times New Roman" w:cs="Times New Roman"/>
          <w:sz w:val="24"/>
          <w:szCs w:val="24"/>
        </w:rPr>
        <w:tab/>
      </w:r>
      <w:r w:rsidR="00D063CA" w:rsidRPr="00E80D1B">
        <w:rPr>
          <w:rFonts w:ascii="Times New Roman" w:hAnsi="Times New Roman" w:cs="Times New Roman"/>
          <w:sz w:val="24"/>
          <w:szCs w:val="24"/>
        </w:rPr>
        <w:t xml:space="preserve"> </w:t>
      </w:r>
      <w:r w:rsidR="001076F3">
        <w:rPr>
          <w:rFonts w:ascii="Times New Roman" w:hAnsi="Times New Roman" w:cs="Times New Roman"/>
          <w:sz w:val="24"/>
          <w:szCs w:val="24"/>
        </w:rPr>
        <w:t>Professor Sandel presents Immanuel Kant as one of the most challenging</w:t>
      </w:r>
      <w:r w:rsidR="00E80D1B" w:rsidRPr="00E80D1B">
        <w:rPr>
          <w:rFonts w:ascii="Times New Roman" w:hAnsi="Times New Roman" w:cs="Times New Roman"/>
          <w:sz w:val="24"/>
          <w:szCs w:val="24"/>
        </w:rPr>
        <w:t xml:space="preserve"> and troublesome scholar</w:t>
      </w:r>
      <w:r w:rsidR="001076F3">
        <w:rPr>
          <w:rFonts w:ascii="Times New Roman" w:hAnsi="Times New Roman" w:cs="Times New Roman"/>
          <w:sz w:val="24"/>
          <w:szCs w:val="24"/>
        </w:rPr>
        <w:t xml:space="preserve">s </w:t>
      </w:r>
      <w:r w:rsidR="008F465E">
        <w:rPr>
          <w:rFonts w:ascii="Times New Roman" w:hAnsi="Times New Roman" w:cs="Times New Roman"/>
          <w:sz w:val="24"/>
          <w:szCs w:val="24"/>
        </w:rPr>
        <w:t>in his course. Kant</w:t>
      </w:r>
      <w:r w:rsidR="00A05321">
        <w:rPr>
          <w:rFonts w:ascii="Times New Roman" w:hAnsi="Times New Roman" w:cs="Times New Roman"/>
          <w:sz w:val="24"/>
          <w:szCs w:val="24"/>
        </w:rPr>
        <w:t xml:space="preserve"> argues that human beings are sacred</w:t>
      </w:r>
      <w:r w:rsidR="002B346C">
        <w:rPr>
          <w:rFonts w:ascii="Times New Roman" w:hAnsi="Times New Roman" w:cs="Times New Roman"/>
          <w:sz w:val="24"/>
          <w:szCs w:val="24"/>
        </w:rPr>
        <w:t xml:space="preserve"> and</w:t>
      </w:r>
      <w:r w:rsidR="00A05321" w:rsidRPr="00A05321">
        <w:rPr>
          <w:rFonts w:ascii="Times New Roman" w:hAnsi="Times New Roman" w:cs="Times New Roman"/>
          <w:sz w:val="24"/>
          <w:szCs w:val="24"/>
        </w:rPr>
        <w:t xml:space="preserve"> conveyor of </w:t>
      </w:r>
      <w:r w:rsidR="002B346C">
        <w:rPr>
          <w:rFonts w:ascii="Times New Roman" w:hAnsi="Times New Roman" w:cs="Times New Roman"/>
          <w:sz w:val="24"/>
          <w:szCs w:val="24"/>
        </w:rPr>
        <w:t xml:space="preserve">their </w:t>
      </w:r>
      <w:r w:rsidR="004E5185">
        <w:rPr>
          <w:rFonts w:ascii="Times New Roman" w:hAnsi="Times New Roman" w:cs="Times New Roman"/>
          <w:sz w:val="24"/>
          <w:szCs w:val="24"/>
        </w:rPr>
        <w:t xml:space="preserve">rights though </w:t>
      </w:r>
      <w:r w:rsidR="00A05321" w:rsidRPr="00A05321">
        <w:rPr>
          <w:rFonts w:ascii="Times New Roman" w:hAnsi="Times New Roman" w:cs="Times New Roman"/>
          <w:sz w:val="24"/>
          <w:szCs w:val="24"/>
        </w:rPr>
        <w:t xml:space="preserve">not </w:t>
      </w:r>
      <w:r w:rsidR="00B34718">
        <w:rPr>
          <w:rFonts w:ascii="Times New Roman" w:hAnsi="Times New Roman" w:cs="Times New Roman"/>
          <w:sz w:val="24"/>
          <w:szCs w:val="24"/>
        </w:rPr>
        <w:t>because</w:t>
      </w:r>
      <w:r w:rsidR="004E5185">
        <w:rPr>
          <w:rFonts w:ascii="Times New Roman" w:hAnsi="Times New Roman" w:cs="Times New Roman"/>
          <w:sz w:val="24"/>
          <w:szCs w:val="24"/>
        </w:rPr>
        <w:t xml:space="preserve"> people possess them</w:t>
      </w:r>
      <w:r w:rsidR="005A6233">
        <w:rPr>
          <w:rFonts w:ascii="Times New Roman" w:hAnsi="Times New Roman" w:cs="Times New Roman"/>
          <w:sz w:val="24"/>
          <w:szCs w:val="24"/>
        </w:rPr>
        <w:t>selves. Therefore people should have the ability to reason</w:t>
      </w:r>
      <w:r w:rsidR="00D943D3">
        <w:rPr>
          <w:rFonts w:ascii="Times New Roman" w:hAnsi="Times New Roman" w:cs="Times New Roman"/>
          <w:sz w:val="24"/>
          <w:szCs w:val="24"/>
        </w:rPr>
        <w:t xml:space="preserve"> and pick uninhibitedly to make them</w:t>
      </w:r>
      <w:r w:rsidR="00A05321" w:rsidRPr="00A05321">
        <w:rPr>
          <w:rFonts w:ascii="Times New Roman" w:hAnsi="Times New Roman" w:cs="Times New Roman"/>
          <w:sz w:val="24"/>
          <w:szCs w:val="24"/>
        </w:rPr>
        <w:t xml:space="preserve"> </w:t>
      </w:r>
      <w:r w:rsidR="00D943D3">
        <w:rPr>
          <w:rFonts w:ascii="Times New Roman" w:hAnsi="Times New Roman" w:cs="Times New Roman"/>
          <w:sz w:val="24"/>
          <w:szCs w:val="24"/>
        </w:rPr>
        <w:t>one of a kind hence differentiating themselves from animals</w:t>
      </w:r>
      <w:r w:rsidR="00A05321" w:rsidRPr="00A05321">
        <w:rPr>
          <w:rFonts w:ascii="Times New Roman" w:hAnsi="Times New Roman" w:cs="Times New Roman"/>
          <w:sz w:val="24"/>
          <w:szCs w:val="24"/>
        </w:rPr>
        <w:t xml:space="preserve">. </w:t>
      </w:r>
      <w:r w:rsidR="00B34718">
        <w:rPr>
          <w:rFonts w:ascii="Times New Roman" w:hAnsi="Times New Roman" w:cs="Times New Roman"/>
          <w:sz w:val="24"/>
          <w:szCs w:val="24"/>
        </w:rPr>
        <w:t>Besides</w:t>
      </w:r>
      <w:r w:rsidR="00015BD1">
        <w:rPr>
          <w:rFonts w:ascii="Times New Roman" w:hAnsi="Times New Roman" w:cs="Times New Roman"/>
          <w:sz w:val="24"/>
          <w:szCs w:val="24"/>
        </w:rPr>
        <w:t xml:space="preserve">, </w:t>
      </w:r>
      <w:r w:rsidR="00B34718">
        <w:rPr>
          <w:rFonts w:ascii="Times New Roman" w:hAnsi="Times New Roman" w:cs="Times New Roman"/>
          <w:sz w:val="24"/>
          <w:szCs w:val="24"/>
        </w:rPr>
        <w:t xml:space="preserve">Kant argues that </w:t>
      </w:r>
      <w:r w:rsidR="00015BD1">
        <w:rPr>
          <w:rFonts w:ascii="Times New Roman" w:hAnsi="Times New Roman" w:cs="Times New Roman"/>
          <w:sz w:val="24"/>
          <w:szCs w:val="24"/>
        </w:rPr>
        <w:t>human beings accomplish something since it is right for them to do so</w:t>
      </w:r>
      <w:r w:rsidR="00B34718">
        <w:rPr>
          <w:rFonts w:ascii="Times New Roman" w:hAnsi="Times New Roman" w:cs="Times New Roman"/>
          <w:sz w:val="24"/>
          <w:szCs w:val="24"/>
        </w:rPr>
        <w:t>,</w:t>
      </w:r>
      <w:r w:rsidR="00015BD1">
        <w:rPr>
          <w:rFonts w:ascii="Times New Roman" w:hAnsi="Times New Roman" w:cs="Times New Roman"/>
          <w:sz w:val="24"/>
          <w:szCs w:val="24"/>
        </w:rPr>
        <w:t xml:space="preserve"> and at </w:t>
      </w:r>
      <w:r w:rsidR="00B34718">
        <w:rPr>
          <w:rFonts w:ascii="Times New Roman" w:hAnsi="Times New Roman" w:cs="Times New Roman"/>
          <w:sz w:val="24"/>
          <w:szCs w:val="24"/>
        </w:rPr>
        <w:t>precise</w:t>
      </w:r>
      <w:r w:rsidR="00015BD1">
        <w:rPr>
          <w:rFonts w:ascii="Times New Roman" w:hAnsi="Times New Roman" w:cs="Times New Roman"/>
          <w:sz w:val="24"/>
          <w:szCs w:val="24"/>
        </w:rPr>
        <w:t>ly that point</w:t>
      </w:r>
      <w:r w:rsidR="00B34718">
        <w:rPr>
          <w:rFonts w:ascii="Times New Roman" w:hAnsi="Times New Roman" w:cs="Times New Roman"/>
          <w:sz w:val="24"/>
          <w:szCs w:val="24"/>
        </w:rPr>
        <w:t>,</w:t>
      </w:r>
      <w:r w:rsidR="00015BD1">
        <w:rPr>
          <w:rFonts w:ascii="Times New Roman" w:hAnsi="Times New Roman" w:cs="Times New Roman"/>
          <w:sz w:val="24"/>
          <w:szCs w:val="24"/>
        </w:rPr>
        <w:t xml:space="preserve"> do their</w:t>
      </w:r>
      <w:r w:rsidR="00A05321" w:rsidRPr="00A05321">
        <w:rPr>
          <w:rFonts w:ascii="Times New Roman" w:hAnsi="Times New Roman" w:cs="Times New Roman"/>
          <w:sz w:val="24"/>
          <w:szCs w:val="24"/>
        </w:rPr>
        <w:t xml:space="preserve"> activities have moral worth. Sandel utilizes the case of a businessperson who leaves behind the opportunity to dupe a client simply because he stresses it would hurt his business</w:t>
      </w:r>
      <w:r w:rsidR="00F771CE">
        <w:rPr>
          <w:rFonts w:ascii="Times New Roman" w:hAnsi="Times New Roman" w:cs="Times New Roman"/>
          <w:sz w:val="24"/>
          <w:szCs w:val="24"/>
        </w:rPr>
        <w:t xml:space="preserve"> </w:t>
      </w:r>
      <w:r w:rsidR="00F771CE" w:rsidRPr="00F771CE">
        <w:rPr>
          <w:rFonts w:ascii="Times New Roman" w:hAnsi="Times New Roman" w:cs="Times New Roman"/>
          <w:sz w:val="24"/>
          <w:szCs w:val="24"/>
        </w:rPr>
        <w:t>("Justice: What's The Right Thing To Do? Episode 06: "MIND YOUR MOTIVE</w:t>
      </w:r>
      <w:r w:rsidR="00243ADB">
        <w:rPr>
          <w:rFonts w:ascii="Times New Roman" w:hAnsi="Times New Roman" w:cs="Times New Roman"/>
          <w:sz w:val="24"/>
          <w:szCs w:val="24"/>
        </w:rPr>
        <w:t>,</w:t>
      </w:r>
      <w:bookmarkStart w:id="0" w:name="_GoBack"/>
      <w:bookmarkEnd w:id="0"/>
      <w:r w:rsidR="00243ADB">
        <w:rPr>
          <w:rFonts w:ascii="Times New Roman" w:hAnsi="Times New Roman" w:cs="Times New Roman"/>
          <w:sz w:val="24"/>
          <w:szCs w:val="24"/>
        </w:rPr>
        <w:t>"</w:t>
      </w:r>
      <w:r w:rsidR="00F771CE" w:rsidRPr="00F771CE">
        <w:rPr>
          <w:rFonts w:ascii="Times New Roman" w:hAnsi="Times New Roman" w:cs="Times New Roman"/>
          <w:sz w:val="24"/>
          <w:szCs w:val="24"/>
        </w:rPr>
        <w:t xml:space="preserve"> 2009)</w:t>
      </w:r>
      <w:r w:rsidR="00A05321" w:rsidRPr="00A05321">
        <w:rPr>
          <w:rFonts w:ascii="Times New Roman" w:hAnsi="Times New Roman" w:cs="Times New Roman"/>
          <w:sz w:val="24"/>
          <w:szCs w:val="24"/>
        </w:rPr>
        <w:t xml:space="preserve">. That wouldn't be viewed as an ethical activity, as per Kant, since </w:t>
      </w:r>
      <w:r w:rsidR="00063B3E">
        <w:rPr>
          <w:rFonts w:ascii="Times New Roman" w:hAnsi="Times New Roman" w:cs="Times New Roman"/>
          <w:sz w:val="24"/>
          <w:szCs w:val="24"/>
        </w:rPr>
        <w:t>he was not acting right for the right reason</w:t>
      </w:r>
      <w:r w:rsidR="00A05321" w:rsidRPr="00A05321">
        <w:rPr>
          <w:rFonts w:ascii="Times New Roman" w:hAnsi="Times New Roman" w:cs="Times New Roman"/>
          <w:sz w:val="24"/>
          <w:szCs w:val="24"/>
        </w:rPr>
        <w:t>.</w:t>
      </w:r>
    </w:p>
    <w:p w:rsidR="00F771CE" w:rsidRPr="00AF4443" w:rsidRDefault="002416A4" w:rsidP="00AF4443">
      <w:pPr>
        <w:spacing w:line="480" w:lineRule="auto"/>
        <w:rPr>
          <w:rFonts w:ascii="Times New Roman" w:hAnsi="Times New Roman" w:cs="Times New Roman"/>
          <w:sz w:val="24"/>
          <w:szCs w:val="24"/>
        </w:rPr>
      </w:pPr>
      <w:r>
        <w:rPr>
          <w:rFonts w:ascii="Times New Roman" w:hAnsi="Times New Roman" w:cs="Times New Roman"/>
          <w:sz w:val="24"/>
          <w:szCs w:val="24"/>
        </w:rPr>
        <w:tab/>
      </w:r>
      <w:r w:rsidR="009F42F1" w:rsidRPr="009F42F1">
        <w:rPr>
          <w:rFonts w:ascii="Times New Roman" w:hAnsi="Times New Roman" w:cs="Times New Roman"/>
          <w:sz w:val="24"/>
          <w:szCs w:val="24"/>
        </w:rPr>
        <w:t xml:space="preserve">Kant </w:t>
      </w:r>
      <w:r w:rsidR="009F42F1">
        <w:rPr>
          <w:rFonts w:ascii="Times New Roman" w:hAnsi="Times New Roman" w:cs="Times New Roman"/>
          <w:sz w:val="24"/>
          <w:szCs w:val="24"/>
        </w:rPr>
        <w:t>reject</w:t>
      </w:r>
      <w:r w:rsidR="00B34718">
        <w:rPr>
          <w:rFonts w:ascii="Times New Roman" w:hAnsi="Times New Roman" w:cs="Times New Roman"/>
          <w:sz w:val="24"/>
          <w:szCs w:val="24"/>
        </w:rPr>
        <w:t>s</w:t>
      </w:r>
      <w:r w:rsidR="009F42F1">
        <w:rPr>
          <w:rFonts w:ascii="Times New Roman" w:hAnsi="Times New Roman" w:cs="Times New Roman"/>
          <w:sz w:val="24"/>
          <w:szCs w:val="24"/>
        </w:rPr>
        <w:t xml:space="preserve"> the notions created in</w:t>
      </w:r>
      <w:r w:rsidR="009F42F1" w:rsidRPr="009F42F1">
        <w:rPr>
          <w:rFonts w:ascii="Times New Roman" w:hAnsi="Times New Roman" w:cs="Times New Roman"/>
          <w:sz w:val="24"/>
          <w:szCs w:val="24"/>
        </w:rPr>
        <w:t xml:space="preserve"> Utilitarianism. He put stock in setting the ac</w:t>
      </w:r>
      <w:r w:rsidR="00B34718">
        <w:rPr>
          <w:rFonts w:ascii="Times New Roman" w:hAnsi="Times New Roman" w:cs="Times New Roman"/>
          <w:sz w:val="24"/>
          <w:szCs w:val="24"/>
        </w:rPr>
        <w:t>centuation on happiness,</w:t>
      </w:r>
      <w:r w:rsidR="001813F0">
        <w:rPr>
          <w:rFonts w:ascii="Times New Roman" w:hAnsi="Times New Roman" w:cs="Times New Roman"/>
          <w:sz w:val="24"/>
          <w:szCs w:val="24"/>
        </w:rPr>
        <w:t xml:space="preserve"> </w:t>
      </w:r>
      <w:r w:rsidR="00B34718">
        <w:rPr>
          <w:rFonts w:ascii="Times New Roman" w:hAnsi="Times New Roman" w:cs="Times New Roman"/>
          <w:sz w:val="24"/>
          <w:szCs w:val="24"/>
        </w:rPr>
        <w:t xml:space="preserve">where </w:t>
      </w:r>
      <w:r w:rsidR="001813F0">
        <w:rPr>
          <w:rFonts w:ascii="Times New Roman" w:hAnsi="Times New Roman" w:cs="Times New Roman"/>
          <w:sz w:val="24"/>
          <w:szCs w:val="24"/>
        </w:rPr>
        <w:t>the theory</w:t>
      </w:r>
      <w:r w:rsidR="009F42F1" w:rsidRPr="009F42F1">
        <w:rPr>
          <w:rFonts w:ascii="Times New Roman" w:hAnsi="Times New Roman" w:cs="Times New Roman"/>
          <w:sz w:val="24"/>
          <w:szCs w:val="24"/>
        </w:rPr>
        <w:t xml:space="preserve"> misjudged the genuine idea of profound quality. In his view, </w:t>
      </w:r>
      <w:r w:rsidR="00B0666F" w:rsidRPr="00B0666F">
        <w:rPr>
          <w:rFonts w:ascii="Times New Roman" w:hAnsi="Times New Roman" w:cs="Times New Roman"/>
          <w:sz w:val="24"/>
          <w:szCs w:val="24"/>
        </w:rPr>
        <w:t>the explanation behind our sentiment o</w:t>
      </w:r>
      <w:r w:rsidR="00B0666F">
        <w:rPr>
          <w:rFonts w:ascii="Times New Roman" w:hAnsi="Times New Roman" w:cs="Times New Roman"/>
          <w:sz w:val="24"/>
          <w:szCs w:val="24"/>
        </w:rPr>
        <w:t>f what is right is our concern</w:t>
      </w:r>
      <w:r w:rsidR="00B0666F" w:rsidRPr="00B0666F">
        <w:rPr>
          <w:rFonts w:ascii="Times New Roman" w:hAnsi="Times New Roman" w:cs="Times New Roman"/>
          <w:sz w:val="24"/>
          <w:szCs w:val="24"/>
        </w:rPr>
        <w:t xml:space="preserve"> that people are free, perceiving administrators who should be given the respect legitimate to such </w:t>
      </w:r>
      <w:r w:rsidR="009F42F1" w:rsidRPr="009F42F1">
        <w:rPr>
          <w:rFonts w:ascii="Times New Roman" w:hAnsi="Times New Roman" w:cs="Times New Roman"/>
          <w:sz w:val="24"/>
          <w:szCs w:val="24"/>
        </w:rPr>
        <w:t>creatures</w:t>
      </w:r>
      <w:r w:rsidR="001813F0">
        <w:rPr>
          <w:rFonts w:ascii="Times New Roman" w:hAnsi="Times New Roman" w:cs="Times New Roman"/>
          <w:sz w:val="24"/>
          <w:szCs w:val="24"/>
        </w:rPr>
        <w:t>.</w:t>
      </w:r>
      <w:r w:rsidR="00F24534" w:rsidRPr="00F24534">
        <w:t xml:space="preserve"> </w:t>
      </w:r>
      <w:r w:rsidR="00A85BE2">
        <w:rPr>
          <w:rFonts w:ascii="Times New Roman" w:hAnsi="Times New Roman" w:cs="Times New Roman"/>
          <w:sz w:val="24"/>
          <w:szCs w:val="24"/>
        </w:rPr>
        <w:t>According to Kant,</w:t>
      </w:r>
      <w:r w:rsidR="00F24534">
        <w:rPr>
          <w:rFonts w:ascii="Times New Roman" w:hAnsi="Times New Roman" w:cs="Times New Roman"/>
          <w:sz w:val="24"/>
          <w:szCs w:val="24"/>
        </w:rPr>
        <w:t xml:space="preserve"> the main</w:t>
      </w:r>
      <w:r w:rsidR="00F24534" w:rsidRPr="00F24534">
        <w:rPr>
          <w:rFonts w:ascii="Times New Roman" w:hAnsi="Times New Roman" w:cs="Times New Roman"/>
          <w:sz w:val="24"/>
          <w:szCs w:val="24"/>
        </w:rPr>
        <w:t xml:space="preserve"> issue with utilitarianism is that it judges activities by t</w:t>
      </w:r>
      <w:r w:rsidR="00F24534">
        <w:rPr>
          <w:rFonts w:ascii="Times New Roman" w:hAnsi="Times New Roman" w:cs="Times New Roman"/>
          <w:sz w:val="24"/>
          <w:szCs w:val="24"/>
        </w:rPr>
        <w:t xml:space="preserve">heir outcomes. </w:t>
      </w:r>
      <w:r w:rsidR="00B34718">
        <w:rPr>
          <w:rFonts w:ascii="Times New Roman" w:hAnsi="Times New Roman" w:cs="Times New Roman"/>
          <w:sz w:val="24"/>
          <w:szCs w:val="24"/>
        </w:rPr>
        <w:t>For instance, i</w:t>
      </w:r>
      <w:r w:rsidR="00F24534">
        <w:rPr>
          <w:rFonts w:ascii="Times New Roman" w:hAnsi="Times New Roman" w:cs="Times New Roman"/>
          <w:sz w:val="24"/>
          <w:szCs w:val="24"/>
        </w:rPr>
        <w:t>f</w:t>
      </w:r>
      <w:r w:rsidR="00B34718">
        <w:rPr>
          <w:rFonts w:ascii="Times New Roman" w:hAnsi="Times New Roman" w:cs="Times New Roman"/>
          <w:sz w:val="24"/>
          <w:szCs w:val="24"/>
        </w:rPr>
        <w:t xml:space="preserve"> one’s</w:t>
      </w:r>
      <w:r w:rsidR="00F24534" w:rsidRPr="00F24534">
        <w:rPr>
          <w:rFonts w:ascii="Times New Roman" w:hAnsi="Times New Roman" w:cs="Times New Roman"/>
          <w:sz w:val="24"/>
          <w:szCs w:val="24"/>
        </w:rPr>
        <w:t xml:space="preserve"> </w:t>
      </w:r>
      <w:r w:rsidR="00B34718">
        <w:rPr>
          <w:rFonts w:ascii="Times New Roman" w:hAnsi="Times New Roman" w:cs="Times New Roman"/>
          <w:sz w:val="24"/>
          <w:szCs w:val="24"/>
        </w:rPr>
        <w:t>business</w:t>
      </w:r>
      <w:r w:rsidR="00F24534" w:rsidRPr="00F24534">
        <w:rPr>
          <w:rFonts w:ascii="Times New Roman" w:hAnsi="Times New Roman" w:cs="Times New Roman"/>
          <w:sz w:val="24"/>
          <w:szCs w:val="24"/>
        </w:rPr>
        <w:t xml:space="preserve"> satisfies individuals, it's great; i</w:t>
      </w:r>
      <w:r w:rsidR="00B34718">
        <w:rPr>
          <w:rFonts w:ascii="Times New Roman" w:hAnsi="Times New Roman" w:cs="Times New Roman"/>
          <w:sz w:val="24"/>
          <w:szCs w:val="24"/>
        </w:rPr>
        <w:t>f it does the opposite</w:t>
      </w:r>
      <w:r w:rsidR="00F24534" w:rsidRPr="00F24534">
        <w:rPr>
          <w:rFonts w:ascii="Times New Roman" w:hAnsi="Times New Roman" w:cs="Times New Roman"/>
          <w:sz w:val="24"/>
          <w:szCs w:val="24"/>
        </w:rPr>
        <w:t>, it's awful.</w:t>
      </w:r>
      <w:r w:rsidR="005D4375">
        <w:rPr>
          <w:rFonts w:ascii="Times New Roman" w:hAnsi="Times New Roman" w:cs="Times New Roman"/>
          <w:sz w:val="24"/>
          <w:szCs w:val="24"/>
        </w:rPr>
        <w:t xml:space="preserve"> In Kant's view, when a person makes the right decision</w:t>
      </w:r>
      <w:r w:rsidR="00F24534" w:rsidRPr="00F24534">
        <w:rPr>
          <w:rFonts w:ascii="Times New Roman" w:hAnsi="Times New Roman" w:cs="Times New Roman"/>
          <w:sz w:val="24"/>
          <w:szCs w:val="24"/>
        </w:rPr>
        <w:t xml:space="preserve"> just </w:t>
      </w:r>
      <w:r w:rsidR="00B34718">
        <w:rPr>
          <w:rFonts w:ascii="Times New Roman" w:hAnsi="Times New Roman" w:cs="Times New Roman"/>
          <w:sz w:val="24"/>
          <w:szCs w:val="24"/>
        </w:rPr>
        <w:t>because</w:t>
      </w:r>
      <w:r w:rsidR="00F24534" w:rsidRPr="00F24534">
        <w:rPr>
          <w:rFonts w:ascii="Times New Roman" w:hAnsi="Times New Roman" w:cs="Times New Roman"/>
          <w:sz w:val="24"/>
          <w:szCs w:val="24"/>
        </w:rPr>
        <w:t xml:space="preserve"> it is the </w:t>
      </w:r>
      <w:r w:rsidR="00AF4443">
        <w:rPr>
          <w:rFonts w:ascii="Times New Roman" w:hAnsi="Times New Roman" w:cs="Times New Roman"/>
          <w:sz w:val="24"/>
          <w:szCs w:val="24"/>
        </w:rPr>
        <w:t xml:space="preserve">correct activity, their </w:t>
      </w:r>
      <w:r w:rsidR="00243ADB">
        <w:rPr>
          <w:rFonts w:ascii="Times New Roman" w:hAnsi="Times New Roman" w:cs="Times New Roman"/>
          <w:sz w:val="24"/>
          <w:szCs w:val="24"/>
        </w:rPr>
        <w:t>choice</w:t>
      </w:r>
      <w:r w:rsidR="00AF4443">
        <w:rPr>
          <w:rFonts w:ascii="Times New Roman" w:hAnsi="Times New Roman" w:cs="Times New Roman"/>
          <w:sz w:val="24"/>
          <w:szCs w:val="24"/>
        </w:rPr>
        <w:t xml:space="preserve"> improves</w:t>
      </w:r>
      <w:r w:rsidR="00F24534" w:rsidRPr="00F24534">
        <w:rPr>
          <w:rFonts w:ascii="Times New Roman" w:hAnsi="Times New Roman" w:cs="Times New Roman"/>
          <w:sz w:val="24"/>
          <w:szCs w:val="24"/>
        </w:rPr>
        <w:t xml:space="preserve"> the value of the</w:t>
      </w:r>
      <w:r w:rsidR="00D229A2">
        <w:rPr>
          <w:rFonts w:ascii="Times New Roman" w:hAnsi="Times New Roman" w:cs="Times New Roman"/>
          <w:sz w:val="24"/>
          <w:szCs w:val="24"/>
        </w:rPr>
        <w:t xml:space="preserve"> world and illuminates it </w:t>
      </w:r>
      <w:r w:rsidR="00962F0F">
        <w:rPr>
          <w:rFonts w:ascii="Times New Roman" w:hAnsi="Times New Roman" w:cs="Times New Roman"/>
          <w:sz w:val="24"/>
          <w:szCs w:val="24"/>
        </w:rPr>
        <w:t>with a short sparkle of moral</w:t>
      </w:r>
      <w:r w:rsidR="00F24534" w:rsidRPr="00F24534">
        <w:rPr>
          <w:rFonts w:ascii="Times New Roman" w:hAnsi="Times New Roman" w:cs="Times New Roman"/>
          <w:sz w:val="24"/>
          <w:szCs w:val="24"/>
        </w:rPr>
        <w:t xml:space="preserve"> goodness</w:t>
      </w:r>
      <w:r w:rsidR="00F771CE">
        <w:rPr>
          <w:rFonts w:ascii="Times New Roman" w:hAnsi="Times New Roman" w:cs="Times New Roman"/>
          <w:sz w:val="24"/>
          <w:szCs w:val="24"/>
        </w:rPr>
        <w:t xml:space="preserve"> </w:t>
      </w:r>
      <w:r w:rsidR="00F771CE" w:rsidRPr="00F771CE">
        <w:rPr>
          <w:rFonts w:ascii="Times New Roman" w:hAnsi="Times New Roman" w:cs="Times New Roman"/>
          <w:sz w:val="24"/>
          <w:szCs w:val="24"/>
        </w:rPr>
        <w:t>("Justice: What's The Right Thing To Do? Episode 06: "MIND YOUR MOTIVE"," 2009)</w:t>
      </w:r>
      <w:r w:rsidR="00F24534" w:rsidRPr="00F24534">
        <w:rPr>
          <w:rFonts w:ascii="Times New Roman" w:hAnsi="Times New Roman" w:cs="Times New Roman"/>
          <w:sz w:val="24"/>
          <w:szCs w:val="24"/>
        </w:rPr>
        <w:t>.</w:t>
      </w:r>
    </w:p>
    <w:p w:rsidR="00243ADB" w:rsidRDefault="00243ADB" w:rsidP="00B34718">
      <w:pPr>
        <w:spacing w:line="480" w:lineRule="auto"/>
        <w:jc w:val="center"/>
        <w:rPr>
          <w:rFonts w:ascii="Times New Roman" w:hAnsi="Times New Roman" w:cs="Times New Roman"/>
          <w:b/>
          <w:sz w:val="24"/>
          <w:szCs w:val="24"/>
        </w:rPr>
      </w:pPr>
    </w:p>
    <w:p w:rsidR="00243ADB" w:rsidRDefault="00243ADB" w:rsidP="00B34718">
      <w:pPr>
        <w:spacing w:line="480" w:lineRule="auto"/>
        <w:jc w:val="center"/>
        <w:rPr>
          <w:rFonts w:ascii="Times New Roman" w:hAnsi="Times New Roman" w:cs="Times New Roman"/>
          <w:b/>
          <w:sz w:val="24"/>
          <w:szCs w:val="24"/>
        </w:rPr>
      </w:pPr>
    </w:p>
    <w:p w:rsidR="00962F0F" w:rsidRPr="00B34718" w:rsidRDefault="00D25A57" w:rsidP="00B34718">
      <w:pPr>
        <w:spacing w:line="480" w:lineRule="auto"/>
        <w:jc w:val="center"/>
        <w:rPr>
          <w:rFonts w:ascii="Times New Roman" w:hAnsi="Times New Roman" w:cs="Times New Roman"/>
          <w:b/>
          <w:sz w:val="24"/>
          <w:szCs w:val="24"/>
        </w:rPr>
      </w:pPr>
      <w:r w:rsidRPr="00B34718">
        <w:rPr>
          <w:rFonts w:ascii="Times New Roman" w:hAnsi="Times New Roman" w:cs="Times New Roman"/>
          <w:b/>
          <w:sz w:val="24"/>
          <w:szCs w:val="24"/>
        </w:rPr>
        <w:lastRenderedPageBreak/>
        <w:t xml:space="preserve">Putting </w:t>
      </w:r>
      <w:r w:rsidR="00B34718" w:rsidRPr="00B34718">
        <w:rPr>
          <w:rFonts w:ascii="Times New Roman" w:hAnsi="Times New Roman" w:cs="Times New Roman"/>
          <w:b/>
          <w:sz w:val="24"/>
          <w:szCs w:val="24"/>
        </w:rPr>
        <w:t>A Price Tag On Life</w:t>
      </w:r>
    </w:p>
    <w:p w:rsidR="00B25DB1" w:rsidRDefault="002416A4" w:rsidP="00E80D1B">
      <w:pPr>
        <w:spacing w:line="480" w:lineRule="auto"/>
        <w:rPr>
          <w:rFonts w:ascii="Times New Roman" w:hAnsi="Times New Roman" w:cs="Times New Roman"/>
          <w:sz w:val="24"/>
          <w:szCs w:val="24"/>
        </w:rPr>
      </w:pPr>
      <w:r>
        <w:rPr>
          <w:rFonts w:ascii="Times New Roman" w:hAnsi="Times New Roman" w:cs="Times New Roman"/>
          <w:sz w:val="24"/>
          <w:szCs w:val="24"/>
        </w:rPr>
        <w:tab/>
      </w:r>
      <w:r w:rsidR="00847E1B">
        <w:rPr>
          <w:rFonts w:ascii="Times New Roman" w:hAnsi="Times New Roman" w:cs="Times New Roman"/>
          <w:sz w:val="24"/>
          <w:szCs w:val="24"/>
        </w:rPr>
        <w:t xml:space="preserve">Professor Sandre points Jeremy Bentham as a great </w:t>
      </w:r>
      <w:r w:rsidR="00743C61" w:rsidRPr="00743C61">
        <w:rPr>
          <w:rFonts w:ascii="Times New Roman" w:hAnsi="Times New Roman" w:cs="Times New Roman"/>
          <w:sz w:val="24"/>
          <w:szCs w:val="24"/>
        </w:rPr>
        <w:t xml:space="preserve">thinker known for his ethical way of thinking on the rule of utilitarianism. The standard of utilitarianism assesses activities dependent on their results. These results are the general joy made for everybody influenced by the </w:t>
      </w:r>
      <w:r w:rsidR="00D34B25">
        <w:rPr>
          <w:rFonts w:ascii="Times New Roman" w:hAnsi="Times New Roman" w:cs="Times New Roman"/>
          <w:sz w:val="24"/>
          <w:szCs w:val="24"/>
        </w:rPr>
        <w:t>decision</w:t>
      </w:r>
      <w:r w:rsidR="00B34718">
        <w:rPr>
          <w:rFonts w:ascii="Times New Roman" w:hAnsi="Times New Roman" w:cs="Times New Roman"/>
          <w:sz w:val="24"/>
          <w:szCs w:val="24"/>
        </w:rPr>
        <w:t xml:space="preserve"> and i</w:t>
      </w:r>
      <w:r w:rsidR="00CE4D96" w:rsidRPr="00CE4D96">
        <w:rPr>
          <w:rFonts w:ascii="Times New Roman" w:hAnsi="Times New Roman" w:cs="Times New Roman"/>
          <w:sz w:val="24"/>
          <w:szCs w:val="24"/>
        </w:rPr>
        <w:t xml:space="preserve">mpacted by numerous edification masterminds, </w:t>
      </w:r>
      <w:r w:rsidR="00D34B25">
        <w:rPr>
          <w:rFonts w:ascii="Times New Roman" w:hAnsi="Times New Roman" w:cs="Times New Roman"/>
          <w:sz w:val="24"/>
          <w:szCs w:val="24"/>
        </w:rPr>
        <w:t>especially empiricists</w:t>
      </w:r>
      <w:r w:rsidR="00EF24C9" w:rsidRPr="00EF24C9">
        <w:rPr>
          <w:rFonts w:ascii="Times New Roman" w:hAnsi="Times New Roman" w:cs="Times New Roman"/>
          <w:sz w:val="24"/>
          <w:szCs w:val="24"/>
        </w:rPr>
        <w:t>. I get that, Bentham developed a</w:t>
      </w:r>
      <w:r w:rsidR="00243ADB">
        <w:rPr>
          <w:rFonts w:ascii="Times New Roman" w:hAnsi="Times New Roman" w:cs="Times New Roman"/>
          <w:sz w:val="24"/>
          <w:szCs w:val="24"/>
        </w:rPr>
        <w:t xml:space="preserve"> decent</w:t>
      </w:r>
      <w:r w:rsidR="00EF24C9" w:rsidRPr="00EF24C9">
        <w:rPr>
          <w:rFonts w:ascii="Times New Roman" w:hAnsi="Times New Roman" w:cs="Times New Roman"/>
          <w:sz w:val="24"/>
          <w:szCs w:val="24"/>
        </w:rPr>
        <w:t xml:space="preserve"> i</w:t>
      </w:r>
      <w:r w:rsidR="006C1869">
        <w:rPr>
          <w:rFonts w:ascii="Times New Roman" w:hAnsi="Times New Roman" w:cs="Times New Roman"/>
          <w:sz w:val="24"/>
          <w:szCs w:val="24"/>
        </w:rPr>
        <w:t xml:space="preserve">dea grounded in a significant </w:t>
      </w:r>
      <w:r w:rsidR="00EF24C9" w:rsidRPr="00EF24C9">
        <w:rPr>
          <w:rFonts w:ascii="Times New Roman" w:hAnsi="Times New Roman" w:cs="Times New Roman"/>
          <w:sz w:val="24"/>
          <w:szCs w:val="24"/>
        </w:rPr>
        <w:t>empiricist record of human impulse. He c</w:t>
      </w:r>
      <w:r w:rsidR="006C1869">
        <w:rPr>
          <w:rFonts w:ascii="Times New Roman" w:hAnsi="Times New Roman" w:cs="Times New Roman"/>
          <w:sz w:val="24"/>
          <w:szCs w:val="24"/>
        </w:rPr>
        <w:t>omprehensively held a hedonistic</w:t>
      </w:r>
      <w:r w:rsidR="00EF24C9" w:rsidRPr="00EF24C9">
        <w:rPr>
          <w:rFonts w:ascii="Times New Roman" w:hAnsi="Times New Roman" w:cs="Times New Roman"/>
          <w:sz w:val="24"/>
          <w:szCs w:val="24"/>
        </w:rPr>
        <w:t xml:space="preserve"> record of both motivation and motivator according t</w:t>
      </w:r>
      <w:r w:rsidR="00B845D5">
        <w:rPr>
          <w:rFonts w:ascii="Times New Roman" w:hAnsi="Times New Roman" w:cs="Times New Roman"/>
          <w:sz w:val="24"/>
          <w:szCs w:val="24"/>
        </w:rPr>
        <w:t xml:space="preserve">o which what is on an elementary level </w:t>
      </w:r>
      <w:r w:rsidR="001F5F7A">
        <w:rPr>
          <w:rFonts w:ascii="Times New Roman" w:hAnsi="Times New Roman" w:cs="Times New Roman"/>
          <w:sz w:val="24"/>
          <w:szCs w:val="24"/>
        </w:rPr>
        <w:t>significant</w:t>
      </w:r>
      <w:r w:rsidR="00EF24C9" w:rsidRPr="00EF24C9">
        <w:rPr>
          <w:rFonts w:ascii="Times New Roman" w:hAnsi="Times New Roman" w:cs="Times New Roman"/>
          <w:sz w:val="24"/>
          <w:szCs w:val="24"/>
        </w:rPr>
        <w:t xml:space="preserve"> and what finally ro</w:t>
      </w:r>
      <w:r w:rsidR="006C1869">
        <w:rPr>
          <w:rFonts w:ascii="Times New Roman" w:hAnsi="Times New Roman" w:cs="Times New Roman"/>
          <w:sz w:val="24"/>
          <w:szCs w:val="24"/>
        </w:rPr>
        <w:t>uses us is happiness and evil</w:t>
      </w:r>
      <w:r w:rsidR="00EF24C9" w:rsidRPr="00EF24C9">
        <w:rPr>
          <w:rFonts w:ascii="Times New Roman" w:hAnsi="Times New Roman" w:cs="Times New Roman"/>
          <w:sz w:val="24"/>
          <w:szCs w:val="24"/>
        </w:rPr>
        <w:t>.</w:t>
      </w:r>
    </w:p>
    <w:p w:rsidR="00D25A57" w:rsidRDefault="00B25DB1" w:rsidP="00E80D1B">
      <w:pPr>
        <w:spacing w:line="480" w:lineRule="auto"/>
        <w:rPr>
          <w:rFonts w:ascii="Times New Roman" w:hAnsi="Times New Roman" w:cs="Times New Roman"/>
          <w:sz w:val="24"/>
          <w:szCs w:val="24"/>
        </w:rPr>
      </w:pPr>
      <w:r>
        <w:rPr>
          <w:rFonts w:ascii="Times New Roman" w:hAnsi="Times New Roman" w:cs="Times New Roman"/>
          <w:sz w:val="24"/>
          <w:szCs w:val="24"/>
        </w:rPr>
        <w:tab/>
      </w:r>
      <w:r w:rsidR="001F5F7A">
        <w:rPr>
          <w:rFonts w:ascii="Times New Roman" w:hAnsi="Times New Roman" w:cs="Times New Roman"/>
          <w:sz w:val="24"/>
          <w:szCs w:val="24"/>
        </w:rPr>
        <w:t>From the lecture, I understand that h</w:t>
      </w:r>
      <w:r w:rsidR="00D75BB4">
        <w:rPr>
          <w:rFonts w:ascii="Times New Roman" w:hAnsi="Times New Roman" w:cs="Times New Roman"/>
          <w:sz w:val="24"/>
          <w:szCs w:val="24"/>
        </w:rPr>
        <w:t>appiness refers to</w:t>
      </w:r>
      <w:r w:rsidR="00536690">
        <w:rPr>
          <w:rFonts w:ascii="Times New Roman" w:hAnsi="Times New Roman" w:cs="Times New Roman"/>
          <w:sz w:val="24"/>
          <w:szCs w:val="24"/>
        </w:rPr>
        <w:t xml:space="preserve"> experiencing</w:t>
      </w:r>
      <w:r w:rsidR="00087B31">
        <w:rPr>
          <w:rFonts w:ascii="Times New Roman" w:hAnsi="Times New Roman" w:cs="Times New Roman"/>
          <w:sz w:val="24"/>
          <w:szCs w:val="24"/>
        </w:rPr>
        <w:t xml:space="preserve"> delight and lack</w:t>
      </w:r>
      <w:r w:rsidR="00CE4D96" w:rsidRPr="00CE4D96">
        <w:rPr>
          <w:rFonts w:ascii="Times New Roman" w:hAnsi="Times New Roman" w:cs="Times New Roman"/>
          <w:sz w:val="24"/>
          <w:szCs w:val="24"/>
        </w:rPr>
        <w:t xml:space="preserve"> of agony.</w:t>
      </w:r>
      <w:r w:rsidR="00CE4D96">
        <w:rPr>
          <w:rFonts w:ascii="Times New Roman" w:hAnsi="Times New Roman" w:cs="Times New Roman"/>
          <w:sz w:val="24"/>
          <w:szCs w:val="24"/>
        </w:rPr>
        <w:t xml:space="preserve"> The</w:t>
      </w:r>
      <w:r w:rsidR="000C73E8">
        <w:rPr>
          <w:rFonts w:ascii="Times New Roman" w:hAnsi="Times New Roman" w:cs="Times New Roman"/>
          <w:sz w:val="24"/>
          <w:szCs w:val="24"/>
        </w:rPr>
        <w:t xml:space="preserve"> lecturer </w:t>
      </w:r>
      <w:r w:rsidR="0000626D">
        <w:rPr>
          <w:rFonts w:ascii="Times New Roman" w:hAnsi="Times New Roman" w:cs="Times New Roman"/>
          <w:sz w:val="24"/>
          <w:szCs w:val="24"/>
        </w:rPr>
        <w:t xml:space="preserve">highlights </w:t>
      </w:r>
      <w:r w:rsidR="00855A2A">
        <w:rPr>
          <w:rFonts w:ascii="Times New Roman" w:hAnsi="Times New Roman" w:cs="Times New Roman"/>
          <w:sz w:val="24"/>
          <w:szCs w:val="24"/>
        </w:rPr>
        <w:t>instances where companies and the government</w:t>
      </w:r>
      <w:r w:rsidR="0000626D">
        <w:rPr>
          <w:rFonts w:ascii="Times New Roman" w:hAnsi="Times New Roman" w:cs="Times New Roman"/>
          <w:sz w:val="24"/>
          <w:szCs w:val="24"/>
        </w:rPr>
        <w:t xml:space="preserve"> appl</w:t>
      </w:r>
      <w:r w:rsidR="00B34718">
        <w:rPr>
          <w:rFonts w:ascii="Times New Roman" w:hAnsi="Times New Roman" w:cs="Times New Roman"/>
          <w:sz w:val="24"/>
          <w:szCs w:val="24"/>
        </w:rPr>
        <w:t>y</w:t>
      </w:r>
      <w:r w:rsidR="0000626D">
        <w:rPr>
          <w:rFonts w:ascii="Times New Roman" w:hAnsi="Times New Roman" w:cs="Times New Roman"/>
          <w:sz w:val="24"/>
          <w:szCs w:val="24"/>
        </w:rPr>
        <w:t xml:space="preserve"> Bentham’s utilitarian reasoning </w:t>
      </w:r>
      <w:r w:rsidR="00855A2A">
        <w:rPr>
          <w:rFonts w:ascii="Times New Roman" w:hAnsi="Times New Roman" w:cs="Times New Roman"/>
          <w:sz w:val="24"/>
          <w:szCs w:val="24"/>
        </w:rPr>
        <w:t xml:space="preserve">through </w:t>
      </w:r>
      <w:r w:rsidR="00AC63D0">
        <w:rPr>
          <w:rFonts w:ascii="Times New Roman" w:hAnsi="Times New Roman" w:cs="Times New Roman"/>
          <w:sz w:val="24"/>
          <w:szCs w:val="24"/>
        </w:rPr>
        <w:t>cost-benefit analysis</w:t>
      </w:r>
      <w:r w:rsidR="00AF75C1" w:rsidRPr="00AF75C1">
        <w:rPr>
          <w:rFonts w:ascii="Times New Roman" w:hAnsi="Times New Roman" w:cs="Times New Roman"/>
          <w:sz w:val="24"/>
          <w:szCs w:val="24"/>
        </w:rPr>
        <w:t xml:space="preserve"> to put dollar esteem on human life</w:t>
      </w:r>
      <w:r w:rsidR="00E56800">
        <w:rPr>
          <w:rFonts w:ascii="Times New Roman" w:hAnsi="Times New Roman" w:cs="Times New Roman"/>
          <w:sz w:val="24"/>
          <w:szCs w:val="24"/>
        </w:rPr>
        <w:t xml:space="preserve"> </w:t>
      </w:r>
      <w:r w:rsidR="00E56800" w:rsidRPr="00E56800">
        <w:rPr>
          <w:rFonts w:ascii="Times New Roman" w:hAnsi="Times New Roman" w:cs="Times New Roman"/>
          <w:sz w:val="24"/>
          <w:szCs w:val="24"/>
        </w:rPr>
        <w:t>("Justice: What's The Right Thing to do? Episode 02: "PUTTING A PRICE TAG ON LIFE</w:t>
      </w:r>
      <w:r w:rsidR="00243ADB">
        <w:rPr>
          <w:rFonts w:ascii="Times New Roman" w:hAnsi="Times New Roman" w:cs="Times New Roman"/>
          <w:sz w:val="24"/>
          <w:szCs w:val="24"/>
        </w:rPr>
        <w:t>,"</w:t>
      </w:r>
      <w:r w:rsidR="00E56800" w:rsidRPr="00E56800">
        <w:rPr>
          <w:rFonts w:ascii="Times New Roman" w:hAnsi="Times New Roman" w:cs="Times New Roman"/>
          <w:sz w:val="24"/>
          <w:szCs w:val="24"/>
        </w:rPr>
        <w:t xml:space="preserve"> 2009)</w:t>
      </w:r>
      <w:r w:rsidR="00AF75C1" w:rsidRPr="00AF75C1">
        <w:rPr>
          <w:rFonts w:ascii="Times New Roman" w:hAnsi="Times New Roman" w:cs="Times New Roman"/>
          <w:sz w:val="24"/>
          <w:szCs w:val="24"/>
        </w:rPr>
        <w:t xml:space="preserve">. </w:t>
      </w:r>
      <w:r w:rsidR="00111C03">
        <w:rPr>
          <w:rFonts w:ascii="Times New Roman" w:hAnsi="Times New Roman" w:cs="Times New Roman"/>
          <w:sz w:val="24"/>
          <w:szCs w:val="24"/>
        </w:rPr>
        <w:t>These</w:t>
      </w:r>
      <w:r w:rsidR="00AF75C1" w:rsidRPr="00AF75C1">
        <w:rPr>
          <w:rFonts w:ascii="Times New Roman" w:hAnsi="Times New Roman" w:cs="Times New Roman"/>
          <w:sz w:val="24"/>
          <w:szCs w:val="24"/>
        </w:rPr>
        <w:t xml:space="preserve"> cases offer ascent to a few issues with the utilitarian rationale of looking for the best useful for the best number.</w:t>
      </w:r>
      <w:r w:rsidR="00AD0218">
        <w:rPr>
          <w:rFonts w:ascii="Times New Roman" w:hAnsi="Times New Roman" w:cs="Times New Roman"/>
          <w:sz w:val="24"/>
          <w:szCs w:val="24"/>
        </w:rPr>
        <w:t xml:space="preserve"> </w:t>
      </w:r>
    </w:p>
    <w:p w:rsidR="001D0CB4" w:rsidRDefault="00B34718" w:rsidP="00E80D1B">
      <w:pPr>
        <w:spacing w:line="480" w:lineRule="auto"/>
        <w:rPr>
          <w:rFonts w:ascii="Times New Roman" w:hAnsi="Times New Roman" w:cs="Times New Roman"/>
          <w:sz w:val="24"/>
          <w:szCs w:val="24"/>
        </w:rPr>
      </w:pPr>
      <w:r>
        <w:rPr>
          <w:rFonts w:ascii="Times New Roman" w:hAnsi="Times New Roman" w:cs="Times New Roman"/>
          <w:sz w:val="24"/>
          <w:szCs w:val="24"/>
        </w:rPr>
        <w:tab/>
      </w:r>
      <w:r w:rsidR="001D0CB4" w:rsidRPr="001D0CB4">
        <w:rPr>
          <w:rFonts w:ascii="Times New Roman" w:hAnsi="Times New Roman" w:cs="Times New Roman"/>
          <w:sz w:val="24"/>
          <w:szCs w:val="24"/>
        </w:rPr>
        <w:t xml:space="preserve">Sandel </w:t>
      </w:r>
      <w:r w:rsidR="001D0CB4">
        <w:rPr>
          <w:rFonts w:ascii="Times New Roman" w:hAnsi="Times New Roman" w:cs="Times New Roman"/>
          <w:sz w:val="24"/>
          <w:szCs w:val="24"/>
        </w:rPr>
        <w:t>also presents J</w:t>
      </w:r>
      <w:r w:rsidR="00111C03">
        <w:rPr>
          <w:rFonts w:ascii="Times New Roman" w:hAnsi="Times New Roman" w:cs="Times New Roman"/>
          <w:sz w:val="24"/>
          <w:szCs w:val="24"/>
        </w:rPr>
        <w:t xml:space="preserve">ohn </w:t>
      </w:r>
      <w:r w:rsidR="001D0CB4">
        <w:rPr>
          <w:rFonts w:ascii="Times New Roman" w:hAnsi="Times New Roman" w:cs="Times New Roman"/>
          <w:sz w:val="24"/>
          <w:szCs w:val="24"/>
        </w:rPr>
        <w:t>S</w:t>
      </w:r>
      <w:r w:rsidR="00111C03">
        <w:rPr>
          <w:rFonts w:ascii="Times New Roman" w:hAnsi="Times New Roman" w:cs="Times New Roman"/>
          <w:sz w:val="24"/>
          <w:szCs w:val="24"/>
        </w:rPr>
        <w:t>tuart</w:t>
      </w:r>
      <w:r w:rsidR="00961839">
        <w:rPr>
          <w:rFonts w:ascii="Times New Roman" w:hAnsi="Times New Roman" w:cs="Times New Roman"/>
          <w:sz w:val="24"/>
          <w:szCs w:val="24"/>
        </w:rPr>
        <w:t xml:space="preserve"> Mill, a utilitarian thinker</w:t>
      </w:r>
      <w:r w:rsidR="001D0CB4" w:rsidRPr="001D0CB4">
        <w:rPr>
          <w:rFonts w:ascii="Times New Roman" w:hAnsi="Times New Roman" w:cs="Times New Roman"/>
          <w:sz w:val="24"/>
          <w:szCs w:val="24"/>
        </w:rPr>
        <w:t xml:space="preserve"> who endeavors </w:t>
      </w:r>
      <w:r w:rsidR="00E24C36">
        <w:rPr>
          <w:rFonts w:ascii="Times New Roman" w:hAnsi="Times New Roman" w:cs="Times New Roman"/>
          <w:sz w:val="24"/>
          <w:szCs w:val="24"/>
        </w:rPr>
        <w:t xml:space="preserve">to shield utilitarianism </w:t>
      </w:r>
      <w:r w:rsidR="00961839">
        <w:rPr>
          <w:rFonts w:ascii="Times New Roman" w:hAnsi="Times New Roman" w:cs="Times New Roman"/>
          <w:sz w:val="24"/>
          <w:szCs w:val="24"/>
        </w:rPr>
        <w:t xml:space="preserve">theory </w:t>
      </w:r>
      <w:r w:rsidR="00E24C36">
        <w:rPr>
          <w:rFonts w:ascii="Times New Roman" w:hAnsi="Times New Roman" w:cs="Times New Roman"/>
          <w:sz w:val="24"/>
          <w:szCs w:val="24"/>
        </w:rPr>
        <w:t>from</w:t>
      </w:r>
      <w:r w:rsidR="001D0CB4" w:rsidRPr="001D0CB4">
        <w:rPr>
          <w:rFonts w:ascii="Times New Roman" w:hAnsi="Times New Roman" w:cs="Times New Roman"/>
          <w:sz w:val="24"/>
          <w:szCs w:val="24"/>
        </w:rPr>
        <w:t xml:space="preserve"> the complaints raised </w:t>
      </w:r>
      <w:r w:rsidR="001D0CB4">
        <w:rPr>
          <w:rFonts w:ascii="Times New Roman" w:hAnsi="Times New Roman" w:cs="Times New Roman"/>
          <w:sz w:val="24"/>
          <w:szCs w:val="24"/>
        </w:rPr>
        <w:t xml:space="preserve">by pundits of the precept. </w:t>
      </w:r>
      <w:r w:rsidR="00E24C36">
        <w:rPr>
          <w:rFonts w:ascii="Times New Roman" w:hAnsi="Times New Roman" w:cs="Times New Roman"/>
          <w:sz w:val="24"/>
          <w:szCs w:val="24"/>
        </w:rPr>
        <w:t xml:space="preserve">J. S. </w:t>
      </w:r>
      <w:r w:rsidR="001D0CB4">
        <w:rPr>
          <w:rFonts w:ascii="Times New Roman" w:hAnsi="Times New Roman" w:cs="Times New Roman"/>
          <w:sz w:val="24"/>
          <w:szCs w:val="24"/>
        </w:rPr>
        <w:t>Mill</w:t>
      </w:r>
      <w:r w:rsidR="001D0CB4" w:rsidRPr="001D0CB4">
        <w:rPr>
          <w:rFonts w:ascii="Times New Roman" w:hAnsi="Times New Roman" w:cs="Times New Roman"/>
          <w:sz w:val="24"/>
          <w:szCs w:val="24"/>
        </w:rPr>
        <w:t xml:space="preserve"> contends </w:t>
      </w:r>
      <w:r w:rsidR="000E2A85">
        <w:rPr>
          <w:rFonts w:ascii="Times New Roman" w:hAnsi="Times New Roman" w:cs="Times New Roman"/>
          <w:sz w:val="24"/>
          <w:szCs w:val="24"/>
        </w:rPr>
        <w:t>that looking for the most important for the most relevant number is good</w:t>
      </w:r>
      <w:r w:rsidR="001D0CB4" w:rsidRPr="001D0CB4">
        <w:rPr>
          <w:rFonts w:ascii="Times New Roman" w:hAnsi="Times New Roman" w:cs="Times New Roman"/>
          <w:sz w:val="24"/>
          <w:szCs w:val="24"/>
        </w:rPr>
        <w:t xml:space="preserve"> </w:t>
      </w:r>
      <w:r>
        <w:rPr>
          <w:rFonts w:ascii="Times New Roman" w:hAnsi="Times New Roman" w:cs="Times New Roman"/>
          <w:sz w:val="24"/>
          <w:szCs w:val="24"/>
        </w:rPr>
        <w:t>for</w:t>
      </w:r>
      <w:r w:rsidR="000E2A85">
        <w:rPr>
          <w:rFonts w:ascii="Times New Roman" w:hAnsi="Times New Roman" w:cs="Times New Roman"/>
          <w:sz w:val="24"/>
          <w:szCs w:val="24"/>
        </w:rPr>
        <w:t xml:space="preserve"> ensuring personal </w:t>
      </w:r>
      <w:r w:rsidR="001D0CB4" w:rsidRPr="001D0CB4">
        <w:rPr>
          <w:rFonts w:ascii="Times New Roman" w:hAnsi="Times New Roman" w:cs="Times New Roman"/>
          <w:sz w:val="24"/>
          <w:szCs w:val="24"/>
        </w:rPr>
        <w:t>rights</w:t>
      </w:r>
      <w:r w:rsidR="00243ADB">
        <w:rPr>
          <w:rFonts w:ascii="Times New Roman" w:hAnsi="Times New Roman" w:cs="Times New Roman"/>
          <w:sz w:val="24"/>
          <w:szCs w:val="24"/>
        </w:rPr>
        <w:t>,</w:t>
      </w:r>
      <w:r w:rsidR="00C8728B">
        <w:rPr>
          <w:rFonts w:ascii="Times New Roman" w:hAnsi="Times New Roman" w:cs="Times New Roman"/>
          <w:sz w:val="24"/>
          <w:szCs w:val="24"/>
        </w:rPr>
        <w:t xml:space="preserve"> which</w:t>
      </w:r>
      <w:r w:rsidR="001D0CB4" w:rsidRPr="001D0CB4">
        <w:rPr>
          <w:rFonts w:ascii="Times New Roman" w:hAnsi="Times New Roman" w:cs="Times New Roman"/>
          <w:sz w:val="24"/>
          <w:szCs w:val="24"/>
        </w:rPr>
        <w:t xml:space="preserve"> utilitarianism can prepare for qualifica</w:t>
      </w:r>
      <w:r w:rsidR="00C8728B">
        <w:rPr>
          <w:rFonts w:ascii="Times New Roman" w:hAnsi="Times New Roman" w:cs="Times New Roman"/>
          <w:sz w:val="24"/>
          <w:szCs w:val="24"/>
        </w:rPr>
        <w:t>tion among extreme and lower happiness. Firms</w:t>
      </w:r>
      <w:r w:rsidR="00294125">
        <w:rPr>
          <w:rFonts w:ascii="Times New Roman" w:hAnsi="Times New Roman" w:cs="Times New Roman"/>
          <w:sz w:val="24"/>
          <w:szCs w:val="24"/>
        </w:rPr>
        <w:t xml:space="preserve"> think</w:t>
      </w:r>
      <w:r w:rsidR="001D0CB4" w:rsidRPr="001D0CB4">
        <w:rPr>
          <w:rFonts w:ascii="Times New Roman" w:hAnsi="Times New Roman" w:cs="Times New Roman"/>
          <w:sz w:val="24"/>
          <w:szCs w:val="24"/>
        </w:rPr>
        <w:t xml:space="preserve"> that higher </w:t>
      </w:r>
      <w:r>
        <w:rPr>
          <w:rFonts w:ascii="Times New Roman" w:hAnsi="Times New Roman" w:cs="Times New Roman"/>
          <w:sz w:val="24"/>
          <w:szCs w:val="24"/>
        </w:rPr>
        <w:t>satisfaction</w:t>
      </w:r>
      <w:r w:rsidR="00294125">
        <w:rPr>
          <w:rFonts w:ascii="Times New Roman" w:hAnsi="Times New Roman" w:cs="Times New Roman"/>
          <w:sz w:val="24"/>
          <w:szCs w:val="24"/>
        </w:rPr>
        <w:t xml:space="preserve"> is consistently the happiness</w:t>
      </w:r>
      <w:r w:rsidR="001D0CB4" w:rsidRPr="001D0CB4">
        <w:rPr>
          <w:rFonts w:ascii="Times New Roman" w:hAnsi="Times New Roman" w:cs="Times New Roman"/>
          <w:sz w:val="24"/>
          <w:szCs w:val="24"/>
        </w:rPr>
        <w:t xml:space="preserve"> by a well-educated</w:t>
      </w:r>
      <w:r>
        <w:rPr>
          <w:rFonts w:ascii="Times New Roman" w:hAnsi="Times New Roman" w:cs="Times New Roman"/>
          <w:sz w:val="24"/>
          <w:szCs w:val="24"/>
        </w:rPr>
        <w:t>,</w:t>
      </w:r>
      <w:r w:rsidR="001D0CB4" w:rsidRPr="001D0CB4">
        <w:rPr>
          <w:rFonts w:ascii="Times New Roman" w:hAnsi="Times New Roman" w:cs="Times New Roman"/>
          <w:sz w:val="24"/>
          <w:szCs w:val="24"/>
        </w:rPr>
        <w:t xml:space="preserve"> </w:t>
      </w:r>
      <w:r>
        <w:rPr>
          <w:rFonts w:ascii="Times New Roman" w:hAnsi="Times New Roman" w:cs="Times New Roman"/>
          <w:sz w:val="24"/>
          <w:szCs w:val="24"/>
        </w:rPr>
        <w:t>more significant</w:t>
      </w:r>
      <w:r w:rsidR="001D0CB4" w:rsidRPr="001D0CB4">
        <w:rPr>
          <w:rFonts w:ascii="Times New Roman" w:hAnsi="Times New Roman" w:cs="Times New Roman"/>
          <w:sz w:val="24"/>
          <w:szCs w:val="24"/>
        </w:rPr>
        <w:t xml:space="preserve"> pa</w:t>
      </w:r>
      <w:r w:rsidR="00496942">
        <w:rPr>
          <w:rFonts w:ascii="Times New Roman" w:hAnsi="Times New Roman" w:cs="Times New Roman"/>
          <w:sz w:val="24"/>
          <w:szCs w:val="24"/>
        </w:rPr>
        <w:t>rt. Sandel reviews this theory</w:t>
      </w:r>
      <w:r w:rsidR="00CE07DB">
        <w:rPr>
          <w:rFonts w:ascii="Times New Roman" w:hAnsi="Times New Roman" w:cs="Times New Roman"/>
          <w:sz w:val="24"/>
          <w:szCs w:val="24"/>
        </w:rPr>
        <w:t xml:space="preserve"> by playing video clips from three different types of entertainment</w:t>
      </w:r>
      <w:r w:rsidR="001D0CB4" w:rsidRPr="001D0CB4">
        <w:rPr>
          <w:rFonts w:ascii="Times New Roman" w:hAnsi="Times New Roman" w:cs="Times New Roman"/>
          <w:sz w:val="24"/>
          <w:szCs w:val="24"/>
        </w:rPr>
        <w:t>: Shakespeare’s Hamlet, the unscripted TV drama</w:t>
      </w:r>
      <w:r w:rsidR="006438F0">
        <w:rPr>
          <w:rFonts w:ascii="Times New Roman" w:hAnsi="Times New Roman" w:cs="Times New Roman"/>
          <w:sz w:val="24"/>
          <w:szCs w:val="24"/>
        </w:rPr>
        <w:t xml:space="preserve"> known as</w:t>
      </w:r>
      <w:r w:rsidR="001D0CB4" w:rsidRPr="001D0CB4">
        <w:rPr>
          <w:rFonts w:ascii="Times New Roman" w:hAnsi="Times New Roman" w:cs="Times New Roman"/>
          <w:sz w:val="24"/>
          <w:szCs w:val="24"/>
        </w:rPr>
        <w:t xml:space="preserve"> Fear Factor and T</w:t>
      </w:r>
      <w:r w:rsidR="004C2BD1">
        <w:rPr>
          <w:rFonts w:ascii="Times New Roman" w:hAnsi="Times New Roman" w:cs="Times New Roman"/>
          <w:sz w:val="24"/>
          <w:szCs w:val="24"/>
        </w:rPr>
        <w:t>he Simpsons</w:t>
      </w:r>
      <w:r w:rsidR="00E56800">
        <w:rPr>
          <w:rFonts w:ascii="Times New Roman" w:hAnsi="Times New Roman" w:cs="Times New Roman"/>
          <w:sz w:val="24"/>
          <w:szCs w:val="24"/>
        </w:rPr>
        <w:t xml:space="preserve"> </w:t>
      </w:r>
      <w:r w:rsidR="00E56800" w:rsidRPr="00E56800">
        <w:rPr>
          <w:rFonts w:ascii="Times New Roman" w:hAnsi="Times New Roman" w:cs="Times New Roman"/>
          <w:sz w:val="24"/>
          <w:szCs w:val="24"/>
        </w:rPr>
        <w:t>("Justice: What's The Right Thing To Do? Episode 02: "PUTTING A PRICE TAG ON LIFE</w:t>
      </w:r>
      <w:r w:rsidR="00243ADB">
        <w:rPr>
          <w:rFonts w:ascii="Times New Roman" w:hAnsi="Times New Roman" w:cs="Times New Roman"/>
          <w:sz w:val="24"/>
          <w:szCs w:val="24"/>
        </w:rPr>
        <w:t>,"</w:t>
      </w:r>
      <w:r w:rsidR="00E56800" w:rsidRPr="00E56800">
        <w:rPr>
          <w:rFonts w:ascii="Times New Roman" w:hAnsi="Times New Roman" w:cs="Times New Roman"/>
          <w:sz w:val="24"/>
          <w:szCs w:val="24"/>
        </w:rPr>
        <w:t xml:space="preserve"> 2009)</w:t>
      </w:r>
      <w:r w:rsidR="004C2BD1">
        <w:rPr>
          <w:rFonts w:ascii="Times New Roman" w:hAnsi="Times New Roman" w:cs="Times New Roman"/>
          <w:sz w:val="24"/>
          <w:szCs w:val="24"/>
        </w:rPr>
        <w:t xml:space="preserve">. </w:t>
      </w:r>
      <w:r w:rsidR="006438F0">
        <w:rPr>
          <w:rFonts w:ascii="Times New Roman" w:hAnsi="Times New Roman" w:cs="Times New Roman"/>
          <w:sz w:val="24"/>
          <w:szCs w:val="24"/>
        </w:rPr>
        <w:t xml:space="preserve">From the readings, I understand the different views on utilitarianism and how </w:t>
      </w:r>
      <w:r w:rsidR="006438F0">
        <w:rPr>
          <w:rFonts w:ascii="Times New Roman" w:hAnsi="Times New Roman" w:cs="Times New Roman"/>
          <w:sz w:val="24"/>
          <w:szCs w:val="24"/>
        </w:rPr>
        <w:lastRenderedPageBreak/>
        <w:t xml:space="preserve">to defend the claims. </w:t>
      </w:r>
      <w:r w:rsidR="00F771CE">
        <w:rPr>
          <w:rFonts w:ascii="Times New Roman" w:hAnsi="Times New Roman" w:cs="Times New Roman"/>
          <w:sz w:val="24"/>
          <w:szCs w:val="24"/>
        </w:rPr>
        <w:t>Lastly, s</w:t>
      </w:r>
      <w:r w:rsidR="004C2BD1">
        <w:rPr>
          <w:rFonts w:ascii="Times New Roman" w:hAnsi="Times New Roman" w:cs="Times New Roman"/>
          <w:sz w:val="24"/>
          <w:szCs w:val="24"/>
        </w:rPr>
        <w:t>tudents engage in a deba</w:t>
      </w:r>
      <w:r w:rsidR="00930255">
        <w:rPr>
          <w:rFonts w:ascii="Times New Roman" w:hAnsi="Times New Roman" w:cs="Times New Roman"/>
          <w:sz w:val="24"/>
          <w:szCs w:val="24"/>
        </w:rPr>
        <w:t xml:space="preserve">te as they share their </w:t>
      </w:r>
      <w:r w:rsidR="00243ADB">
        <w:rPr>
          <w:rFonts w:ascii="Times New Roman" w:hAnsi="Times New Roman" w:cs="Times New Roman"/>
          <w:sz w:val="24"/>
          <w:szCs w:val="24"/>
        </w:rPr>
        <w:t>opinion</w:t>
      </w:r>
      <w:r w:rsidR="00930255">
        <w:rPr>
          <w:rFonts w:ascii="Times New Roman" w:hAnsi="Times New Roman" w:cs="Times New Roman"/>
          <w:sz w:val="24"/>
          <w:szCs w:val="24"/>
        </w:rPr>
        <w:t xml:space="preserve">s on </w:t>
      </w:r>
      <w:r>
        <w:rPr>
          <w:rFonts w:ascii="Times New Roman" w:hAnsi="Times New Roman" w:cs="Times New Roman"/>
          <w:sz w:val="24"/>
          <w:szCs w:val="24"/>
        </w:rPr>
        <w:t>whether Mill’s defense on utilitarianism is fruitful.</w:t>
      </w:r>
    </w:p>
    <w:p w:rsidR="00B34718" w:rsidRDefault="00B3471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34718" w:rsidRPr="00B34718" w:rsidRDefault="00B34718" w:rsidP="00B34718">
      <w:pPr>
        <w:shd w:val="clear" w:color="auto" w:fill="FFFFFF"/>
        <w:spacing w:after="0" w:line="240" w:lineRule="auto"/>
        <w:jc w:val="center"/>
        <w:rPr>
          <w:rFonts w:ascii="Times New Roman" w:eastAsia="Times New Roman" w:hAnsi="Times New Roman" w:cs="Times New Roman"/>
          <w:color w:val="000000"/>
          <w:sz w:val="24"/>
          <w:szCs w:val="24"/>
        </w:rPr>
      </w:pPr>
      <w:r w:rsidRPr="00B34718">
        <w:rPr>
          <w:rFonts w:ascii="Times New Roman" w:eastAsia="Times New Roman" w:hAnsi="Times New Roman" w:cs="Times New Roman"/>
          <w:color w:val="000000"/>
          <w:sz w:val="24"/>
          <w:szCs w:val="24"/>
        </w:rPr>
        <w:lastRenderedPageBreak/>
        <w:t>References</w:t>
      </w:r>
    </w:p>
    <w:p w:rsidR="00B34718" w:rsidRPr="00B34718" w:rsidRDefault="00B34718" w:rsidP="00B3471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34718">
        <w:rPr>
          <w:rFonts w:ascii="Times New Roman" w:eastAsia="Times New Roman" w:hAnsi="Times New Roman" w:cs="Times New Roman"/>
          <w:color w:val="000000"/>
          <w:sz w:val="24"/>
          <w:szCs w:val="24"/>
        </w:rPr>
        <w:t>Justice: What's The Right Thing To Do? Episode 02: "PUTTING A PRICE TAG ON LIFE</w:t>
      </w:r>
      <w:r>
        <w:rPr>
          <w:rFonts w:ascii="Times New Roman" w:eastAsia="Times New Roman" w:hAnsi="Times New Roman" w:cs="Times New Roman"/>
          <w:color w:val="000000"/>
          <w:sz w:val="24"/>
          <w:szCs w:val="24"/>
        </w:rPr>
        <w:t>."</w:t>
      </w:r>
      <w:r w:rsidRPr="00B34718">
        <w:rPr>
          <w:rFonts w:ascii="Times New Roman" w:eastAsia="Times New Roman" w:hAnsi="Times New Roman" w:cs="Times New Roman"/>
          <w:color w:val="000000"/>
          <w:sz w:val="24"/>
          <w:szCs w:val="24"/>
        </w:rPr>
        <w:t xml:space="preserve"> (2009, September 8). Retrieved from https://www.youtube.com/watch?v=0O2Rq4HJBxw&amp;list=PL30C13C91CFFEFEA6&amp;index=2</w:t>
      </w:r>
    </w:p>
    <w:p w:rsidR="00B34718" w:rsidRPr="00B34718" w:rsidRDefault="00B34718" w:rsidP="00B3471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34718">
        <w:rPr>
          <w:rFonts w:ascii="Times New Roman" w:eastAsia="Times New Roman" w:hAnsi="Times New Roman" w:cs="Times New Roman"/>
          <w:color w:val="000000"/>
          <w:sz w:val="24"/>
          <w:szCs w:val="24"/>
        </w:rPr>
        <w:t>Justice: What's The Right Thing To Do? Episode 06: "MIND YOUR MOTIVE</w:t>
      </w:r>
      <w:r>
        <w:rPr>
          <w:rFonts w:ascii="Times New Roman" w:eastAsia="Times New Roman" w:hAnsi="Times New Roman" w:cs="Times New Roman"/>
          <w:color w:val="000000"/>
          <w:sz w:val="24"/>
          <w:szCs w:val="24"/>
        </w:rPr>
        <w:t>."</w:t>
      </w:r>
      <w:r w:rsidRPr="00B34718">
        <w:rPr>
          <w:rFonts w:ascii="Times New Roman" w:eastAsia="Times New Roman" w:hAnsi="Times New Roman" w:cs="Times New Roman"/>
          <w:color w:val="000000"/>
          <w:sz w:val="24"/>
          <w:szCs w:val="24"/>
        </w:rPr>
        <w:t xml:space="preserve"> (2009, September 8). Retrieved from https://www.youtube.com/watch?v=8rv-4aUbZxQ&amp;list=PL30C13C91CFFEFEA6&amp;index=6</w:t>
      </w:r>
    </w:p>
    <w:p w:rsidR="00B34718" w:rsidRDefault="00B34718" w:rsidP="00E80D1B">
      <w:pPr>
        <w:spacing w:line="480" w:lineRule="auto"/>
        <w:rPr>
          <w:rFonts w:ascii="Times New Roman" w:hAnsi="Times New Roman" w:cs="Times New Roman"/>
          <w:sz w:val="24"/>
          <w:szCs w:val="24"/>
        </w:rPr>
      </w:pPr>
    </w:p>
    <w:p w:rsidR="00063B3E" w:rsidRPr="00E80D1B" w:rsidRDefault="00063B3E" w:rsidP="00E80D1B">
      <w:pPr>
        <w:spacing w:line="480" w:lineRule="auto"/>
        <w:rPr>
          <w:rFonts w:ascii="Times New Roman" w:hAnsi="Times New Roman" w:cs="Times New Roman"/>
          <w:sz w:val="24"/>
          <w:szCs w:val="24"/>
        </w:rPr>
      </w:pPr>
    </w:p>
    <w:sectPr w:rsidR="00063B3E" w:rsidRPr="00E80D1B" w:rsidSect="00B347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962" w:rsidRDefault="001F0962" w:rsidP="00B34718">
      <w:pPr>
        <w:spacing w:after="0" w:line="240" w:lineRule="auto"/>
      </w:pPr>
      <w:r>
        <w:separator/>
      </w:r>
    </w:p>
  </w:endnote>
  <w:endnote w:type="continuationSeparator" w:id="0">
    <w:p w:rsidR="001F0962" w:rsidRDefault="001F0962" w:rsidP="00B34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718" w:rsidRDefault="00B347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718" w:rsidRDefault="00B347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718" w:rsidRDefault="00B347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962" w:rsidRDefault="001F0962" w:rsidP="00B34718">
      <w:pPr>
        <w:spacing w:after="0" w:line="240" w:lineRule="auto"/>
      </w:pPr>
      <w:r>
        <w:separator/>
      </w:r>
    </w:p>
  </w:footnote>
  <w:footnote w:type="continuationSeparator" w:id="0">
    <w:p w:rsidR="001F0962" w:rsidRDefault="001F0962" w:rsidP="00B34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718" w:rsidRDefault="00B347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8899996"/>
      <w:docPartObj>
        <w:docPartGallery w:val="Page Numbers (Top of Page)"/>
        <w:docPartUnique/>
      </w:docPartObj>
    </w:sdtPr>
    <w:sdtEndPr>
      <w:rPr>
        <w:noProof/>
      </w:rPr>
    </w:sdtEndPr>
    <w:sdtContent>
      <w:p w:rsidR="00B34718" w:rsidRPr="00B34718" w:rsidRDefault="00B34718">
        <w:pPr>
          <w:pStyle w:val="Header"/>
          <w:jc w:val="right"/>
          <w:rPr>
            <w:rFonts w:ascii="Times New Roman" w:hAnsi="Times New Roman" w:cs="Times New Roman"/>
            <w:sz w:val="24"/>
            <w:szCs w:val="24"/>
          </w:rPr>
        </w:pPr>
        <w:r w:rsidRPr="00B34718">
          <w:rPr>
            <w:rFonts w:ascii="Times New Roman" w:hAnsi="Times New Roman" w:cs="Times New Roman"/>
            <w:sz w:val="24"/>
            <w:szCs w:val="24"/>
          </w:rPr>
          <w:fldChar w:fldCharType="begin"/>
        </w:r>
        <w:r w:rsidRPr="00B34718">
          <w:rPr>
            <w:rFonts w:ascii="Times New Roman" w:hAnsi="Times New Roman" w:cs="Times New Roman"/>
            <w:sz w:val="24"/>
            <w:szCs w:val="24"/>
          </w:rPr>
          <w:instrText xml:space="preserve"> PAGE   \* MERGEFORMAT </w:instrText>
        </w:r>
        <w:r w:rsidRPr="00B34718">
          <w:rPr>
            <w:rFonts w:ascii="Times New Roman" w:hAnsi="Times New Roman" w:cs="Times New Roman"/>
            <w:sz w:val="24"/>
            <w:szCs w:val="24"/>
          </w:rPr>
          <w:fldChar w:fldCharType="separate"/>
        </w:r>
        <w:r w:rsidR="004E1D4B">
          <w:rPr>
            <w:rFonts w:ascii="Times New Roman" w:hAnsi="Times New Roman" w:cs="Times New Roman"/>
            <w:noProof/>
            <w:sz w:val="24"/>
            <w:szCs w:val="24"/>
          </w:rPr>
          <w:t>3</w:t>
        </w:r>
        <w:r w:rsidRPr="00B34718">
          <w:rPr>
            <w:rFonts w:ascii="Times New Roman" w:hAnsi="Times New Roman" w:cs="Times New Roman"/>
            <w:noProof/>
            <w:sz w:val="24"/>
            <w:szCs w:val="24"/>
          </w:rPr>
          <w:fldChar w:fldCharType="end"/>
        </w:r>
      </w:p>
    </w:sdtContent>
  </w:sdt>
  <w:p w:rsidR="00B34718" w:rsidRPr="00B34718" w:rsidRDefault="00B34718">
    <w:pPr>
      <w:pStyle w:val="Header"/>
      <w:rPr>
        <w:rFonts w:ascii="Times New Roman" w:hAnsi="Times New Roman" w:cs="Times New Roman"/>
        <w:sz w:val="24"/>
        <w:szCs w:val="24"/>
      </w:rPr>
    </w:pPr>
    <w:r w:rsidRPr="00B34718">
      <w:rPr>
        <w:rFonts w:ascii="Times New Roman" w:hAnsi="Times New Roman" w:cs="Times New Roman"/>
        <w:sz w:val="24"/>
        <w:szCs w:val="24"/>
      </w:rPr>
      <w:t>ETHICAL THEORIES VIDEO SUMMARY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718" w:rsidRPr="00B34718" w:rsidRDefault="00B34718">
    <w:pPr>
      <w:pStyle w:val="Header"/>
      <w:rPr>
        <w:rFonts w:ascii="Times New Roman" w:hAnsi="Times New Roman" w:cs="Times New Roman"/>
        <w:sz w:val="24"/>
        <w:szCs w:val="24"/>
      </w:rPr>
    </w:pPr>
    <w:r w:rsidRPr="00B34718">
      <w:rPr>
        <w:rFonts w:ascii="Times New Roman" w:hAnsi="Times New Roman" w:cs="Times New Roman"/>
        <w:sz w:val="24"/>
        <w:szCs w:val="24"/>
      </w:rPr>
      <w:t>Running Head: ETHICAL THEORIES VIDEOS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NTAxNjO2MLI0NzNT0lEKTi0uzszPAykwrAUANfhgcSwAAAA="/>
  </w:docVars>
  <w:rsids>
    <w:rsidRoot w:val="00681DB8"/>
    <w:rsid w:val="0000626D"/>
    <w:rsid w:val="00015BD1"/>
    <w:rsid w:val="00063B3E"/>
    <w:rsid w:val="000829F4"/>
    <w:rsid w:val="00087B31"/>
    <w:rsid w:val="000C73E8"/>
    <w:rsid w:val="000E2A85"/>
    <w:rsid w:val="001076F3"/>
    <w:rsid w:val="00111C03"/>
    <w:rsid w:val="001774F3"/>
    <w:rsid w:val="001813F0"/>
    <w:rsid w:val="001D0CB4"/>
    <w:rsid w:val="001F0962"/>
    <w:rsid w:val="001F5F7A"/>
    <w:rsid w:val="0020188D"/>
    <w:rsid w:val="002416A4"/>
    <w:rsid w:val="00243ADB"/>
    <w:rsid w:val="00251B48"/>
    <w:rsid w:val="00272259"/>
    <w:rsid w:val="00294125"/>
    <w:rsid w:val="002B346C"/>
    <w:rsid w:val="0037275F"/>
    <w:rsid w:val="00447DB5"/>
    <w:rsid w:val="00496942"/>
    <w:rsid w:val="004C2BD1"/>
    <w:rsid w:val="004E1D4B"/>
    <w:rsid w:val="004E5185"/>
    <w:rsid w:val="005316BA"/>
    <w:rsid w:val="00536690"/>
    <w:rsid w:val="005A6233"/>
    <w:rsid w:val="005B4434"/>
    <w:rsid w:val="005D4375"/>
    <w:rsid w:val="005E2A7A"/>
    <w:rsid w:val="006438F0"/>
    <w:rsid w:val="006813EE"/>
    <w:rsid w:val="00681DB8"/>
    <w:rsid w:val="006C1869"/>
    <w:rsid w:val="00722682"/>
    <w:rsid w:val="00743C61"/>
    <w:rsid w:val="00847E1B"/>
    <w:rsid w:val="00855A2A"/>
    <w:rsid w:val="008D6044"/>
    <w:rsid w:val="008F465E"/>
    <w:rsid w:val="00930255"/>
    <w:rsid w:val="00961839"/>
    <w:rsid w:val="00962F0F"/>
    <w:rsid w:val="00967CE6"/>
    <w:rsid w:val="009F42F1"/>
    <w:rsid w:val="00A05321"/>
    <w:rsid w:val="00A361D5"/>
    <w:rsid w:val="00A85BE2"/>
    <w:rsid w:val="00AC63D0"/>
    <w:rsid w:val="00AD0218"/>
    <w:rsid w:val="00AF4443"/>
    <w:rsid w:val="00AF75C1"/>
    <w:rsid w:val="00B0666F"/>
    <w:rsid w:val="00B25DB1"/>
    <w:rsid w:val="00B34718"/>
    <w:rsid w:val="00B845D5"/>
    <w:rsid w:val="00C40202"/>
    <w:rsid w:val="00C47AEB"/>
    <w:rsid w:val="00C8728B"/>
    <w:rsid w:val="00CD46A2"/>
    <w:rsid w:val="00CE07DB"/>
    <w:rsid w:val="00CE4D96"/>
    <w:rsid w:val="00D063CA"/>
    <w:rsid w:val="00D229A2"/>
    <w:rsid w:val="00D25A57"/>
    <w:rsid w:val="00D34B25"/>
    <w:rsid w:val="00D75BB4"/>
    <w:rsid w:val="00D943D3"/>
    <w:rsid w:val="00DE7C05"/>
    <w:rsid w:val="00E24C36"/>
    <w:rsid w:val="00E56800"/>
    <w:rsid w:val="00E80D1B"/>
    <w:rsid w:val="00EA5978"/>
    <w:rsid w:val="00EF24C9"/>
    <w:rsid w:val="00F0201D"/>
    <w:rsid w:val="00F17BB1"/>
    <w:rsid w:val="00F24534"/>
    <w:rsid w:val="00F771CE"/>
    <w:rsid w:val="00FD0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3D55A5-14B6-4D08-93AB-70770458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718"/>
  </w:style>
  <w:style w:type="paragraph" w:styleId="Footer">
    <w:name w:val="footer"/>
    <w:basedOn w:val="Normal"/>
    <w:link w:val="FooterChar"/>
    <w:uiPriority w:val="99"/>
    <w:unhideWhenUsed/>
    <w:rsid w:val="00B3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32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2019-10-24T18:43:00Z</dcterms:created>
  <dcterms:modified xsi:type="dcterms:W3CDTF">2019-10-24T18:43:00Z</dcterms:modified>
</cp:coreProperties>
</file>